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103F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263F01C7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5A33EE4E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154A1D53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5753BDB6" w14:textId="77777777" w:rsidR="009123FB" w:rsidRPr="00084094" w:rsidRDefault="009123FB" w:rsidP="009123FB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Aschhoff, M.Sc.</w:t>
      </w:r>
    </w:p>
    <w:p w14:paraId="44C55521" w14:textId="31130004" w:rsidR="00A820CE" w:rsidRDefault="00060A09" w:rsidP="009123FB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hyperlink r:id="rId9" w:history="1"/>
      <w:hyperlink r:id="rId10" w:history="1">
        <w:r w:rsidR="00A820CE" w:rsidRPr="002F5688">
          <w:rPr>
            <w:rStyle w:val="Hyperlink"/>
            <w:rFonts w:ascii="Arial" w:hAnsi="Arial" w:cs="Arial"/>
            <w:sz w:val="20"/>
            <w:lang w:val="de-DE"/>
          </w:rPr>
          <w:t>press@sigmasoft.de</w:t>
        </w:r>
      </w:hyperlink>
    </w:p>
    <w:p w14:paraId="54CF435B" w14:textId="0B1BCE48" w:rsidR="009123FB" w:rsidRPr="00084094" w:rsidRDefault="009123FB" w:rsidP="009123FB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+49-241-89495-1008</w:t>
      </w:r>
    </w:p>
    <w:p w14:paraId="2E57D0FA" w14:textId="77777777" w:rsidR="009123FB" w:rsidRPr="00084094" w:rsidRDefault="009123FB" w:rsidP="009123FB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16-18</w:t>
      </w:r>
    </w:p>
    <w:p w14:paraId="79F8D544" w14:textId="77777777" w:rsidR="009123FB" w:rsidRPr="00084094" w:rsidRDefault="009123FB" w:rsidP="009123FB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5A1A98B9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4961D756" w14:textId="77777777" w:rsidR="000A466F" w:rsidRPr="0008409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08409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498EC7D2" w14:textId="77777777" w:rsidR="00D214B2" w:rsidRPr="0008409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0594AB5E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37EF417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2866E003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DAC9BC6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1E0B5C0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4A950C8" w14:textId="77777777" w:rsidR="00BC64FE" w:rsidRPr="0008409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3AC09781" w14:textId="32857B56" w:rsidR="00882226" w:rsidRPr="00355AB0" w:rsidRDefault="00614E7B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  <w:bookmarkStart w:id="0" w:name="_Hlk94786755"/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 Technical Talks</w:t>
      </w:r>
    </w:p>
    <w:p w14:paraId="0980FBC5" w14:textId="63009E67" w:rsidR="00882226" w:rsidRPr="00FF7B8E" w:rsidRDefault="001D452F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Dritte</w:t>
      </w:r>
      <w:r w:rsidR="00614E7B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Runde der erfolgreichen Webinar-Reihe</w:t>
      </w:r>
    </w:p>
    <w:p w14:paraId="3447681E" w14:textId="77777777" w:rsidR="00EC6440" w:rsidRPr="00FF7B8E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5F30C666" w14:textId="3CD03FC7" w:rsidR="005113B5" w:rsidRDefault="001D452F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Die</w:t>
      </w:r>
      <w:r w:rsidR="008A206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614E7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SIGMA Technical Talks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haben sich über </w:t>
      </w:r>
      <w:r w:rsidR="00A249A8">
        <w:rPr>
          <w:rFonts w:ascii="Arial" w:eastAsia="Calibri" w:hAnsi="Arial" w:cs="Arial"/>
          <w:i/>
          <w:sz w:val="22"/>
          <w:szCs w:val="22"/>
          <w:lang w:val="de-DE" w:eastAsia="en-US"/>
        </w:rPr>
        <w:t>die letzten zwei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Jahre bestens bewährt. </w:t>
      </w:r>
      <w:r w:rsidR="00A249A8">
        <w:rPr>
          <w:rFonts w:ascii="Arial" w:eastAsia="Calibri" w:hAnsi="Arial" w:cs="Arial"/>
          <w:i/>
          <w:sz w:val="22"/>
          <w:szCs w:val="22"/>
          <w:lang w:val="de-DE" w:eastAsia="en-US"/>
        </w:rPr>
        <w:t>Der Bedarf kostenlos und zeiteffizient dazuzulernen ble</w:t>
      </w:r>
      <w:r w:rsidR="00A820CE">
        <w:rPr>
          <w:rFonts w:ascii="Arial" w:eastAsia="Calibri" w:hAnsi="Arial" w:cs="Arial"/>
          <w:i/>
          <w:sz w:val="22"/>
          <w:szCs w:val="22"/>
          <w:lang w:val="de-DE" w:eastAsia="en-US"/>
        </w:rPr>
        <w:t>i</w:t>
      </w:r>
      <w:r w:rsidR="00A249A8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bt bestehen.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Daher gibt es eine neue Ausgabe </w:t>
      </w:r>
      <w:r w:rsidR="008A3CAE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der </w:t>
      </w:r>
      <w:r w:rsidR="00614E7B">
        <w:rPr>
          <w:rFonts w:ascii="Arial" w:eastAsia="Calibri" w:hAnsi="Arial" w:cs="Arial"/>
          <w:i/>
          <w:sz w:val="22"/>
          <w:szCs w:val="22"/>
          <w:lang w:val="de-DE" w:eastAsia="en-US"/>
        </w:rPr>
        <w:t>Webinar-Reihe in diesem Frühjahr mit neuen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und aktuellen Themen aus der </w:t>
      </w:r>
      <w:r w:rsidR="003A20C2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Welt rund um </w:t>
      </w:r>
      <w:bookmarkEnd w:id="0"/>
      <w:r w:rsidR="003A20C2" w:rsidRPr="003A20C2">
        <w:rPr>
          <w:rFonts w:ascii="Arial" w:eastAsia="Calibri" w:hAnsi="Arial" w:cs="Arial"/>
          <w:i/>
          <w:sz w:val="22"/>
          <w:szCs w:val="22"/>
          <w:lang w:val="de-DE" w:eastAsia="en-US"/>
        </w:rPr>
        <w:t>SIGMASOFT</w:t>
      </w:r>
      <w:r w:rsidR="003A20C2" w:rsidRPr="00A710AB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 w:rsidR="003A20C2" w:rsidRPr="003A20C2">
        <w:rPr>
          <w:rFonts w:ascii="Arial" w:eastAsia="Calibri" w:hAnsi="Arial" w:cs="Arial"/>
          <w:i/>
          <w:sz w:val="22"/>
          <w:szCs w:val="22"/>
          <w:lang w:val="de-DE" w:eastAsia="en-US"/>
        </w:rPr>
        <w:t>.</w:t>
      </w:r>
    </w:p>
    <w:p w14:paraId="1C2B8A0A" w14:textId="77777777" w:rsidR="00E93977" w:rsidRPr="00084094" w:rsidRDefault="00E93977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4076C862" w14:textId="08A854F7" w:rsidR="00AB2567" w:rsidRPr="004B13CB" w:rsidRDefault="00E93977" w:rsidP="00E93977">
      <w:pPr>
        <w:spacing w:after="200" w:line="288" w:lineRule="auto"/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noProof/>
          <w:sz w:val="22"/>
          <w:szCs w:val="22"/>
          <w:lang w:val="de-DE" w:eastAsia="en-US"/>
        </w:rPr>
        <w:drawing>
          <wp:inline distT="0" distB="0" distL="0" distR="0" wp14:anchorId="4324CBCF" wp14:editId="28F7BAE2">
            <wp:extent cx="5753100" cy="23164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46CBC" w14:textId="77777777" w:rsidR="00E93977" w:rsidRDefault="00E93977" w:rsidP="00E9397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bookmarkStart w:id="1" w:name="_Hlk94786796"/>
    </w:p>
    <w:p w14:paraId="7A270A25" w14:textId="62816534" w:rsidR="00E93977" w:rsidRPr="00355AB0" w:rsidRDefault="00E93977" w:rsidP="00E93977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 Technical Talks</w:t>
      </w:r>
    </w:p>
    <w:p w14:paraId="7B3D4FB0" w14:textId="46BD2D58" w:rsidR="00E93977" w:rsidRDefault="00E93977" w:rsidP="00E93977">
      <w:pPr>
        <w:spacing w:after="200" w:line="400" w:lineRule="atLeast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Dritte Runde der erfolgreichen Webinar-Reihe</w:t>
      </w:r>
    </w:p>
    <w:p w14:paraId="3EC6C847" w14:textId="2ECC1529" w:rsidR="00FE5D5E" w:rsidRDefault="00DE27B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060A09">
        <w:rPr>
          <w:rFonts w:ascii="Arial" w:eastAsia="Calibri" w:hAnsi="Arial" w:cs="Arial"/>
          <w:b/>
          <w:sz w:val="22"/>
          <w:szCs w:val="22"/>
          <w:lang w:val="de-DE" w:eastAsia="en-US"/>
        </w:rPr>
        <w:t>20</w:t>
      </w:r>
      <w:r w:rsidR="00D2319C">
        <w:rPr>
          <w:rFonts w:ascii="Arial" w:eastAsia="Calibri" w:hAnsi="Arial" w:cs="Arial"/>
          <w:b/>
          <w:sz w:val="22"/>
          <w:szCs w:val="22"/>
          <w:lang w:val="de-DE" w:eastAsia="en-US"/>
        </w:rPr>
        <w:t>.0</w:t>
      </w:r>
      <w:r w:rsidR="00B5512F">
        <w:rPr>
          <w:rFonts w:ascii="Arial" w:eastAsia="Calibri" w:hAnsi="Arial" w:cs="Arial"/>
          <w:b/>
          <w:sz w:val="22"/>
          <w:szCs w:val="22"/>
          <w:lang w:val="de-DE" w:eastAsia="en-US"/>
        </w:rPr>
        <w:t>2</w:t>
      </w:r>
      <w:r w:rsidR="00D2319C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1D452F">
        <w:rPr>
          <w:rFonts w:ascii="Arial" w:eastAsia="Calibri" w:hAnsi="Arial" w:cs="Arial"/>
          <w:b/>
          <w:sz w:val="22"/>
          <w:szCs w:val="22"/>
          <w:lang w:val="de-DE" w:eastAsia="en-US"/>
        </w:rPr>
        <w:t>3</w:t>
      </w:r>
      <w:r w:rsidR="00F14A78"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930675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 xml:space="preserve">SIGMA </w:t>
      </w:r>
      <w:r w:rsidR="00614E7B">
        <w:rPr>
          <w:rFonts w:ascii="Arial" w:eastAsia="Calibri" w:hAnsi="Arial" w:cs="Arial"/>
          <w:sz w:val="22"/>
          <w:szCs w:val="22"/>
          <w:lang w:val="de-DE" w:eastAsia="en-US"/>
        </w:rPr>
        <w:t xml:space="preserve">Engineering organisiert 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>ab Ende Februar wieder</w:t>
      </w:r>
      <w:r w:rsidR="00614E7B">
        <w:rPr>
          <w:rFonts w:ascii="Arial" w:eastAsia="Calibri" w:hAnsi="Arial" w:cs="Arial"/>
          <w:sz w:val="22"/>
          <w:szCs w:val="22"/>
          <w:lang w:val="de-DE" w:eastAsia="en-US"/>
        </w:rPr>
        <w:t xml:space="preserve"> wöchentliche Webinare. Diese sind jeweils rund 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>6</w:t>
      </w:r>
      <w:r w:rsidR="00614E7B">
        <w:rPr>
          <w:rFonts w:ascii="Arial" w:eastAsia="Calibri" w:hAnsi="Arial" w:cs="Arial"/>
          <w:sz w:val="22"/>
          <w:szCs w:val="22"/>
          <w:lang w:val="de-DE" w:eastAsia="en-US"/>
        </w:rPr>
        <w:t xml:space="preserve">0 Minuten lang und 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 xml:space="preserve">zeigen interessante Details und </w:t>
      </w:r>
      <w:r w:rsidR="00A249A8">
        <w:rPr>
          <w:rFonts w:ascii="Arial" w:eastAsia="Calibri" w:hAnsi="Arial" w:cs="Arial"/>
          <w:sz w:val="22"/>
          <w:szCs w:val="22"/>
          <w:lang w:val="de-DE" w:eastAsia="en-US"/>
        </w:rPr>
        <w:t xml:space="preserve">Neuigkeiten 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 xml:space="preserve">rund um </w:t>
      </w:r>
      <w:r w:rsidR="001D452F" w:rsidRPr="00AC6FF4">
        <w:rPr>
          <w:rFonts w:ascii="Arial" w:eastAsia="Calibri" w:hAnsi="Arial" w:cs="Arial"/>
          <w:sz w:val="22"/>
          <w:szCs w:val="22"/>
          <w:lang w:val="de-DE" w:eastAsia="en-US"/>
        </w:rPr>
        <w:t>SIGMASOFT</w:t>
      </w:r>
      <w:r w:rsidR="001D452F" w:rsidRPr="00C30461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614E7B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 xml:space="preserve">einzelnen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>S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>chwerpunkte</w:t>
      </w:r>
      <w:r w:rsidR="00614E7B">
        <w:rPr>
          <w:rFonts w:ascii="Arial" w:eastAsia="Calibri" w:hAnsi="Arial" w:cs="Arial"/>
          <w:sz w:val="22"/>
          <w:szCs w:val="22"/>
          <w:lang w:val="de-DE" w:eastAsia="en-US"/>
        </w:rPr>
        <w:t xml:space="preserve"> sind so vielseitig wie die Einsatzgebiete </w:t>
      </w:r>
      <w:r w:rsidR="001D452F">
        <w:rPr>
          <w:rFonts w:ascii="Arial" w:eastAsia="Calibri" w:hAnsi="Arial" w:cs="Arial"/>
          <w:sz w:val="22"/>
          <w:szCs w:val="22"/>
          <w:lang w:val="de-DE" w:eastAsia="en-US"/>
        </w:rPr>
        <w:t>dieser Simulationssuite.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2A718497" w14:textId="13912C6F" w:rsidR="00015F94" w:rsidRDefault="00FE5D5E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Im Webinar „DoE“ wir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d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systematische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virtuelle Versuchs</w:t>
      </w:r>
      <w:r>
        <w:rPr>
          <w:rFonts w:ascii="Arial" w:eastAsia="Calibri" w:hAnsi="Arial" w:cs="Arial"/>
          <w:sz w:val="22"/>
          <w:szCs w:val="22"/>
          <w:lang w:val="de-DE" w:eastAsia="en-US"/>
        </w:rPr>
        <w:t>p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lanung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sowie 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deren automatisierte Durchführung und Auswertung demonstriert und diskutiert. 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 xml:space="preserve">Wie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durch 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>praxisnah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 verbesserte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 xml:space="preserve"> Materialgesetze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 genauere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 xml:space="preserve"> Simulationsergebnisse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erreicht werden können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 xml:space="preserve"> wird i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n 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>„Virtual Thermoplastics“ behandelt.</w:t>
      </w:r>
      <w:r w:rsidR="00A710AB">
        <w:rPr>
          <w:rFonts w:ascii="Arial" w:eastAsia="Calibri" w:hAnsi="Arial" w:cs="Arial"/>
          <w:sz w:val="22"/>
          <w:szCs w:val="22"/>
          <w:lang w:val="de-DE" w:eastAsia="en-US"/>
        </w:rPr>
        <w:t xml:space="preserve"> Um den genauen Einfluss der Vulkanisation auf die Bauteilmechanik </w:t>
      </w:r>
      <w:r w:rsidR="006F1C82">
        <w:rPr>
          <w:rFonts w:ascii="Arial" w:eastAsia="Calibri" w:hAnsi="Arial" w:cs="Arial"/>
          <w:sz w:val="22"/>
          <w:szCs w:val="22"/>
          <w:lang w:val="de-DE" w:eastAsia="en-US"/>
        </w:rPr>
        <w:t xml:space="preserve">geht es </w:t>
      </w:r>
      <w:r w:rsidR="00905290" w:rsidRPr="00A710AB">
        <w:rPr>
          <w:rFonts w:ascii="Arial" w:eastAsia="Calibri" w:hAnsi="Arial" w:cs="Arial"/>
          <w:sz w:val="22"/>
          <w:szCs w:val="22"/>
          <w:lang w:val="de-DE" w:eastAsia="en-US"/>
        </w:rPr>
        <w:t>in der Veranstaltung "Elas</w:t>
      </w:r>
      <w:r w:rsidR="00617443" w:rsidRPr="00A710AB">
        <w:rPr>
          <w:rFonts w:ascii="Arial" w:eastAsia="Calibri" w:hAnsi="Arial" w:cs="Arial"/>
          <w:sz w:val="22"/>
          <w:szCs w:val="22"/>
          <w:lang w:val="de-DE" w:eastAsia="en-US"/>
        </w:rPr>
        <w:t>t</w:t>
      </w:r>
      <w:r w:rsidR="00905290" w:rsidRPr="00A710AB">
        <w:rPr>
          <w:rFonts w:ascii="Arial" w:eastAsia="Calibri" w:hAnsi="Arial" w:cs="Arial"/>
          <w:sz w:val="22"/>
          <w:szCs w:val="22"/>
          <w:lang w:val="de-DE" w:eastAsia="en-US"/>
        </w:rPr>
        <w:t>omer“</w:t>
      </w:r>
      <w:r w:rsidR="006F1C82">
        <w:rPr>
          <w:rFonts w:ascii="Arial" w:eastAsia="Calibri" w:hAnsi="Arial" w:cs="Arial"/>
          <w:sz w:val="22"/>
          <w:szCs w:val="22"/>
          <w:lang w:val="de-DE" w:eastAsia="en-US"/>
        </w:rPr>
        <w:t xml:space="preserve">, dazu wird ein neuartiger Ansatz </w:t>
      </w:r>
      <w:r w:rsidR="00E528D2">
        <w:rPr>
          <w:rFonts w:ascii="Arial" w:eastAsia="Calibri" w:hAnsi="Arial" w:cs="Arial"/>
          <w:sz w:val="22"/>
          <w:szCs w:val="22"/>
          <w:lang w:val="de-DE" w:eastAsia="en-US"/>
        </w:rPr>
        <w:t>vorgestellt</w:t>
      </w:r>
      <w:r w:rsidR="006F1C82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E528D2">
        <w:rPr>
          <w:rFonts w:ascii="Arial" w:eastAsia="Calibri" w:hAnsi="Arial" w:cs="Arial"/>
          <w:sz w:val="22"/>
          <w:szCs w:val="22"/>
          <w:lang w:val="de-DE" w:eastAsia="en-US"/>
        </w:rPr>
        <w:t xml:space="preserve"> Weitere Einblicke in MIM (Metal Injection Molding) gibt es im gleichnamigen Webinar, bereichert wird dieses Webinar durch Vorträge von ARBURG und BASF. 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>Alle</w:t>
      </w:r>
      <w:r w:rsidR="00E528D2">
        <w:rPr>
          <w:rFonts w:ascii="Arial" w:eastAsia="Calibri" w:hAnsi="Arial" w:cs="Arial"/>
          <w:sz w:val="22"/>
          <w:szCs w:val="22"/>
          <w:lang w:val="de-DE" w:eastAsia="en-US"/>
        </w:rPr>
        <w:t xml:space="preserve"> Webinare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528D2">
        <w:rPr>
          <w:rFonts w:ascii="Arial" w:eastAsia="Calibri" w:hAnsi="Arial" w:cs="Arial"/>
          <w:sz w:val="22"/>
          <w:szCs w:val="22"/>
          <w:lang w:val="de-DE" w:eastAsia="en-US"/>
        </w:rPr>
        <w:t xml:space="preserve">finden </w:t>
      </w:r>
      <w:r w:rsidR="00905290">
        <w:rPr>
          <w:rFonts w:ascii="Arial" w:eastAsia="Calibri" w:hAnsi="Arial" w:cs="Arial"/>
          <w:sz w:val="22"/>
          <w:szCs w:val="22"/>
          <w:lang w:val="de-DE" w:eastAsia="en-US"/>
        </w:rPr>
        <w:t>live statt und die Teilnehmer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 beteiligen sich mit Fragen.</w:t>
      </w:r>
    </w:p>
    <w:p w14:paraId="1038E782" w14:textId="43624ECE" w:rsidR="00A356A3" w:rsidRDefault="00F65A94" w:rsidP="00F65A94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4B6217" w:rsidRPr="00491B6E">
        <w:rPr>
          <w:rFonts w:ascii="Arial" w:eastAsia="Calibri" w:hAnsi="Arial" w:cs="Arial"/>
          <w:sz w:val="22"/>
          <w:szCs w:val="22"/>
          <w:lang w:val="de-DE" w:eastAsia="en-US"/>
        </w:rPr>
        <w:t>Das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 xml:space="preserve"> gute Feedback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 der letzten Jahre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 xml:space="preserve"> hat uns ermutigt, diese Webinar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>-R</w:t>
      </w:r>
      <w:r w:rsidR="000C1A42">
        <w:rPr>
          <w:rFonts w:ascii="Arial" w:eastAsia="Calibri" w:hAnsi="Arial" w:cs="Arial"/>
          <w:sz w:val="22"/>
          <w:szCs w:val="22"/>
          <w:lang w:val="de-DE" w:eastAsia="en-US"/>
        </w:rPr>
        <w:t>eihe</w:t>
      </w:r>
      <w:r w:rsidR="00A356A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für </w:t>
      </w:r>
      <w:r w:rsidR="00AD16EF">
        <w:rPr>
          <w:rFonts w:ascii="Arial" w:eastAsia="Calibri" w:hAnsi="Arial" w:cs="Arial"/>
          <w:sz w:val="22"/>
          <w:szCs w:val="22"/>
          <w:lang w:val="de-DE" w:eastAsia="en-US"/>
        </w:rPr>
        <w:t>Fachleute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 neu aufzulegen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“, </w:t>
      </w:r>
      <w:r w:rsidR="00A356A3">
        <w:rPr>
          <w:rFonts w:ascii="Arial" w:eastAsia="Calibri" w:hAnsi="Arial" w:cs="Arial"/>
          <w:sz w:val="22"/>
          <w:szCs w:val="22"/>
          <w:lang w:val="de-DE" w:eastAsia="en-US"/>
        </w:rPr>
        <w:t>sag</w:t>
      </w:r>
      <w:r>
        <w:rPr>
          <w:rFonts w:ascii="Arial" w:eastAsia="Calibri" w:hAnsi="Arial" w:cs="Arial"/>
          <w:sz w:val="22"/>
          <w:szCs w:val="22"/>
          <w:lang w:val="de-DE" w:eastAsia="en-US"/>
        </w:rPr>
        <w:t>t Timo Gebauer, CTO von SIGMA</w:t>
      </w:r>
      <w:r w:rsidR="004B6217" w:rsidRPr="00491B6E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In diesem Jahr stellen wir in kürzeren </w:t>
      </w:r>
      <w:r w:rsidR="00AD16EF">
        <w:rPr>
          <w:rFonts w:ascii="Arial" w:eastAsia="Calibri" w:hAnsi="Arial" w:cs="Arial"/>
          <w:sz w:val="22"/>
          <w:szCs w:val="22"/>
          <w:lang w:val="de-DE" w:eastAsia="en-US"/>
        </w:rPr>
        <w:t>Veranstaltungen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 einzelne Teile und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 xml:space="preserve">neue 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Möglichkeiten unserer Software vor.</w:t>
      </w:r>
      <w:r w:rsidR="00A356A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AD16EF">
        <w:rPr>
          <w:rFonts w:ascii="Arial" w:eastAsia="Calibri" w:hAnsi="Arial" w:cs="Arial"/>
          <w:sz w:val="22"/>
          <w:szCs w:val="22"/>
          <w:lang w:val="de-DE" w:eastAsia="en-US"/>
        </w:rPr>
        <w:t xml:space="preserve">Unsere Kunden haben - wie auch wir - 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in den letzten zwei Jahren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>realisiert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, dass lange Reisen häufig effizient durch ein 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>W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>eb</w:t>
      </w:r>
      <w:r w:rsidR="003A20C2">
        <w:rPr>
          <w:rFonts w:ascii="Arial" w:eastAsia="Calibri" w:hAnsi="Arial" w:cs="Arial"/>
          <w:sz w:val="22"/>
          <w:szCs w:val="22"/>
          <w:lang w:val="de-DE" w:eastAsia="en-US"/>
        </w:rPr>
        <w:t>-M</w:t>
      </w:r>
      <w:r w:rsidR="00617443">
        <w:rPr>
          <w:rFonts w:ascii="Arial" w:eastAsia="Calibri" w:hAnsi="Arial" w:cs="Arial"/>
          <w:sz w:val="22"/>
          <w:szCs w:val="22"/>
          <w:lang w:val="de-DE" w:eastAsia="en-US"/>
        </w:rPr>
        <w:t xml:space="preserve">eeting ersetzt werden können. Daher bleiben die SIGMA Technical Talks weiterhin </w:t>
      </w:r>
      <w:r w:rsidR="00AD16EF">
        <w:rPr>
          <w:rFonts w:ascii="Arial" w:eastAsia="Calibri" w:hAnsi="Arial" w:cs="Arial"/>
          <w:sz w:val="22"/>
          <w:szCs w:val="22"/>
          <w:lang w:val="de-DE" w:eastAsia="en-US"/>
        </w:rPr>
        <w:t>ein Angebot</w:t>
      </w:r>
      <w:r w:rsidR="005F0955">
        <w:rPr>
          <w:rFonts w:ascii="Arial" w:eastAsia="Calibri" w:hAnsi="Arial" w:cs="Arial"/>
          <w:sz w:val="22"/>
          <w:szCs w:val="22"/>
          <w:lang w:val="de-DE" w:eastAsia="en-US"/>
        </w:rPr>
        <w:t xml:space="preserve"> für den</w:t>
      </w:r>
      <w:r w:rsidR="00A356A3">
        <w:rPr>
          <w:rFonts w:ascii="Arial" w:eastAsia="Calibri" w:hAnsi="Arial" w:cs="Arial"/>
          <w:sz w:val="22"/>
          <w:szCs w:val="22"/>
          <w:lang w:val="de-DE" w:eastAsia="en-US"/>
        </w:rPr>
        <w:t xml:space="preserve"> Austausch</w:t>
      </w:r>
      <w:r w:rsidR="00AD16EF">
        <w:rPr>
          <w:rFonts w:ascii="Arial" w:eastAsia="Calibri" w:hAnsi="Arial" w:cs="Arial"/>
          <w:sz w:val="22"/>
          <w:szCs w:val="22"/>
          <w:lang w:val="de-DE" w:eastAsia="en-US"/>
        </w:rPr>
        <w:t xml:space="preserve"> mit uns</w:t>
      </w:r>
      <w:r w:rsidR="005F0955">
        <w:rPr>
          <w:rFonts w:ascii="Arial" w:eastAsia="Calibri" w:hAnsi="Arial" w:cs="Arial"/>
          <w:sz w:val="22"/>
          <w:szCs w:val="22"/>
          <w:lang w:val="de-DE" w:eastAsia="en-US"/>
        </w:rPr>
        <w:t xml:space="preserve"> über Technologie und Innovation.“</w:t>
      </w:r>
      <w:r w:rsidR="00A356A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3BE7EB71" w14:textId="51B87BDD" w:rsidR="005F0955" w:rsidRDefault="003A20C2" w:rsidP="005F0955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5F0955">
        <w:rPr>
          <w:rFonts w:ascii="Arial" w:eastAsia="Calibri" w:hAnsi="Arial" w:cs="Arial"/>
          <w:sz w:val="22"/>
          <w:szCs w:val="22"/>
          <w:lang w:val="de-DE" w:eastAsia="en-US"/>
        </w:rPr>
        <w:t xml:space="preserve"> Teilnahme ist für alle Interessenten kostenfrei</w:t>
      </w:r>
      <w:r>
        <w:rPr>
          <w:rFonts w:ascii="Arial" w:eastAsia="Calibri" w:hAnsi="Arial" w:cs="Arial"/>
          <w:sz w:val="22"/>
          <w:szCs w:val="22"/>
          <w:lang w:val="de-DE" w:eastAsia="en-US"/>
        </w:rPr>
        <w:t>. Neben technischer Begeisterung braucht es nur</w:t>
      </w:r>
      <w:r w:rsidR="005F0955">
        <w:rPr>
          <w:rFonts w:ascii="Arial" w:eastAsia="Calibri" w:hAnsi="Arial" w:cs="Arial"/>
          <w:sz w:val="22"/>
          <w:szCs w:val="22"/>
          <w:lang w:val="de-DE" w:eastAsia="en-US"/>
        </w:rPr>
        <w:t xml:space="preserve"> die Registrierung auf </w:t>
      </w:r>
      <w:hyperlink r:id="rId12" w:history="1">
        <w:r w:rsidR="00015F94" w:rsidRPr="00015F94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www.sigmasoft.de</w:t>
        </w:r>
      </w:hyperlink>
      <w:r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FE48D4">
        <w:rPr>
          <w:rFonts w:ascii="Arial" w:eastAsia="Calibri" w:hAnsi="Arial" w:cs="Arial"/>
          <w:sz w:val="22"/>
          <w:szCs w:val="22"/>
          <w:lang w:val="de-DE" w:eastAsia="en-US"/>
        </w:rPr>
        <w:t xml:space="preserve"> Die Termine finden jeweils 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>auf Deutsch</w:t>
      </w:r>
      <w:r w:rsidR="00FE48D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>und/</w:t>
      </w:r>
      <w:r w:rsidR="00FE48D4">
        <w:rPr>
          <w:rFonts w:ascii="Arial" w:eastAsia="Calibri" w:hAnsi="Arial" w:cs="Arial"/>
          <w:sz w:val="22"/>
          <w:szCs w:val="22"/>
          <w:lang w:val="de-DE" w:eastAsia="en-US"/>
        </w:rPr>
        <w:t xml:space="preserve">oder 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>E</w:t>
      </w:r>
      <w:r w:rsidR="00FE48D4">
        <w:rPr>
          <w:rFonts w:ascii="Arial" w:eastAsia="Calibri" w:hAnsi="Arial" w:cs="Arial"/>
          <w:sz w:val="22"/>
          <w:szCs w:val="22"/>
          <w:lang w:val="de-DE" w:eastAsia="en-US"/>
        </w:rPr>
        <w:t>nglisch statt.</w:t>
      </w:r>
      <w:r w:rsidR="00A710AB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FE48D4">
        <w:rPr>
          <w:rFonts w:ascii="Arial" w:eastAsia="Calibri" w:hAnsi="Arial" w:cs="Arial"/>
          <w:sz w:val="22"/>
          <w:szCs w:val="22"/>
          <w:lang w:val="de-DE" w:eastAsia="en-US"/>
        </w:rPr>
        <w:t xml:space="preserve">Veranstaltungen in </w:t>
      </w:r>
      <w:r w:rsidR="00A710AB">
        <w:rPr>
          <w:rFonts w:ascii="Arial" w:eastAsia="Calibri" w:hAnsi="Arial" w:cs="Arial"/>
          <w:sz w:val="22"/>
          <w:szCs w:val="22"/>
          <w:lang w:val="de-DE" w:eastAsia="en-US"/>
        </w:rPr>
        <w:t>weiteren Sprachen sind auch schon im Kalender</w:t>
      </w:r>
      <w:r w:rsidR="006F3665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bookmarkEnd w:id="1"/>
    <w:p w14:paraId="7375B897" w14:textId="2D74A94C" w:rsidR="00AD16EF" w:rsidRDefault="00AD16EF" w:rsidP="003A20C2">
      <w:pPr>
        <w:rPr>
          <w:rFonts w:ascii="Arial" w:hAnsi="Arial" w:cs="Arial"/>
          <w:sz w:val="16"/>
          <w:szCs w:val="16"/>
          <w:lang w:val="de-DE"/>
        </w:rPr>
      </w:pPr>
    </w:p>
    <w:p w14:paraId="6F8FA48B" w14:textId="77777777" w:rsidR="00015F94" w:rsidRDefault="00015F94" w:rsidP="003A20C2">
      <w:pPr>
        <w:rPr>
          <w:rFonts w:ascii="Arial" w:hAnsi="Arial" w:cs="Arial"/>
          <w:sz w:val="16"/>
          <w:szCs w:val="16"/>
          <w:lang w:val="de-DE"/>
        </w:rPr>
      </w:pPr>
    </w:p>
    <w:p w14:paraId="1629A8DC" w14:textId="77777777" w:rsidR="00AD16EF" w:rsidRDefault="00AD16EF" w:rsidP="003A20C2">
      <w:pPr>
        <w:rPr>
          <w:rFonts w:ascii="Arial" w:hAnsi="Arial" w:cs="Arial"/>
          <w:sz w:val="16"/>
          <w:szCs w:val="16"/>
          <w:lang w:val="de-DE"/>
        </w:rPr>
      </w:pPr>
    </w:p>
    <w:p w14:paraId="1523BC86" w14:textId="063764FB" w:rsidR="003A20C2" w:rsidRPr="00084094" w:rsidRDefault="003A20C2" w:rsidP="003A20C2">
      <w:pPr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Seit </w:t>
      </w:r>
      <w:r>
        <w:rPr>
          <w:rFonts w:ascii="Arial" w:hAnsi="Arial" w:cs="Arial"/>
          <w:sz w:val="16"/>
          <w:szCs w:val="16"/>
          <w:lang w:val="de-DE"/>
        </w:rPr>
        <w:t>1998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Molding voran. Diese virtuelle Spritzgießmaschine ermöglicht die Optimierung und Entwicklung von Kunststoffbauteilen und Werkzeugen, sowie die Abbildung der gesamten Prozessführung. Denn die SIGMASOFT® Virtual Molding Tech</w:t>
      </w:r>
      <w:r>
        <w:rPr>
          <w:rFonts w:ascii="Arial" w:hAnsi="Arial" w:cs="Arial"/>
          <w:sz w:val="16"/>
          <w:szCs w:val="16"/>
          <w:lang w:val="de-DE"/>
        </w:rPr>
        <w:t>nologie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Temperiersystem und integriert die Parameter des Produktionsprozesses. So gelingen eine kosteneffiziente, ressourcenschonende Produktion und leistungsfähige Produkte – ab dem ersten Schuss.</w:t>
      </w:r>
    </w:p>
    <w:p w14:paraId="17041CC7" w14:textId="77777777" w:rsidR="003A20C2" w:rsidRPr="00084094" w:rsidRDefault="003A20C2" w:rsidP="003A20C2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In SIGMASOFT® Virtual Molding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13D0BC56" w14:textId="77777777" w:rsidR="003A20C2" w:rsidRPr="00084094" w:rsidRDefault="003A20C2" w:rsidP="003A20C2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>
        <w:rPr>
          <w:rFonts w:ascii="Arial" w:hAnsi="Arial" w:cs="Arial"/>
          <w:sz w:val="16"/>
          <w:szCs w:val="16"/>
          <w:lang w:val="de-DE"/>
        </w:rPr>
        <w:t>USA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>
        <w:rPr>
          <w:rFonts w:ascii="Arial" w:hAnsi="Arial" w:cs="Arial"/>
          <w:sz w:val="16"/>
          <w:szCs w:val="16"/>
          <w:lang w:val="de-DE"/>
        </w:rPr>
        <w:t>die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Anwender</w:t>
      </w:r>
      <w:r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Molding Technologie.</w:t>
      </w:r>
    </w:p>
    <w:p w14:paraId="49D5F201" w14:textId="77777777" w:rsidR="003A20C2" w:rsidRPr="00084094" w:rsidRDefault="003A20C2" w:rsidP="003A20C2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74B93667" w14:textId="77777777" w:rsidR="004B13CB" w:rsidRDefault="004B13CB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6B0B4328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2A1C4134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18FE427B" w14:textId="77777777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pdf-Format unter folgendem Link verfügbar: </w:t>
      </w:r>
      <w:hyperlink r:id="rId13" w:history="1">
        <w:r w:rsidRPr="00084094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sectPr w:rsidR="00CB2EA1" w:rsidRPr="00084094" w:rsidSect="000F38D4">
      <w:headerReference w:type="default" r:id="rId14"/>
      <w:footerReference w:type="default" r:id="rId15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0788" w14:textId="77777777" w:rsidR="000F57E0" w:rsidRDefault="000F57E0" w:rsidP="000F38D4">
      <w:r>
        <w:separator/>
      </w:r>
    </w:p>
  </w:endnote>
  <w:endnote w:type="continuationSeparator" w:id="0">
    <w:p w14:paraId="159131A7" w14:textId="77777777" w:rsidR="000F57E0" w:rsidRDefault="000F57E0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DBD8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7197E7AD" w14:textId="5D157B04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0C1A42">
      <w:rPr>
        <w:rFonts w:ascii="Arial" w:hAnsi="Arial" w:cs="Arial"/>
        <w:sz w:val="20"/>
        <w:lang w:val="de-DE"/>
      </w:rPr>
      <w:t>2</w:t>
    </w:r>
  </w:p>
  <w:p w14:paraId="6B9FBB80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69E90DD1" w14:textId="77777777" w:rsidR="00396B32" w:rsidRPr="00F46275" w:rsidRDefault="00396B32" w:rsidP="00396B32">
    <w:pPr>
      <w:pStyle w:val="Fuzeile"/>
      <w:rPr>
        <w:lang w:val="de-DE"/>
      </w:rPr>
    </w:pPr>
  </w:p>
  <w:p w14:paraId="2CC3EF8E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9412" w14:textId="77777777" w:rsidR="000F57E0" w:rsidRDefault="000F57E0" w:rsidP="000F38D4">
      <w:r>
        <w:separator/>
      </w:r>
    </w:p>
  </w:footnote>
  <w:footnote w:type="continuationSeparator" w:id="0">
    <w:p w14:paraId="75FE9160" w14:textId="77777777" w:rsidR="000F57E0" w:rsidRDefault="000F57E0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86D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24E56DF7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5932F0B3" wp14:editId="1248F3B9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85155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E9"/>
    <w:rsid w:val="00000D2B"/>
    <w:rsid w:val="000045E4"/>
    <w:rsid w:val="00006364"/>
    <w:rsid w:val="00006F8F"/>
    <w:rsid w:val="00011726"/>
    <w:rsid w:val="000119C7"/>
    <w:rsid w:val="00012449"/>
    <w:rsid w:val="0001370D"/>
    <w:rsid w:val="00015F94"/>
    <w:rsid w:val="000169BC"/>
    <w:rsid w:val="0002195D"/>
    <w:rsid w:val="00024288"/>
    <w:rsid w:val="00024FAE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A09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A01B9"/>
    <w:rsid w:val="000A1604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42"/>
    <w:rsid w:val="000C1AA1"/>
    <w:rsid w:val="000C1FD4"/>
    <w:rsid w:val="000C3392"/>
    <w:rsid w:val="000C5989"/>
    <w:rsid w:val="000C6F9C"/>
    <w:rsid w:val="000C7A4E"/>
    <w:rsid w:val="000D3310"/>
    <w:rsid w:val="000D58DB"/>
    <w:rsid w:val="000D6618"/>
    <w:rsid w:val="000D6E7D"/>
    <w:rsid w:val="000E0B22"/>
    <w:rsid w:val="000E3FDB"/>
    <w:rsid w:val="000E57E9"/>
    <w:rsid w:val="000E5A88"/>
    <w:rsid w:val="000E6F7C"/>
    <w:rsid w:val="000F38D4"/>
    <w:rsid w:val="000F3AA8"/>
    <w:rsid w:val="000F3AC1"/>
    <w:rsid w:val="000F3DBA"/>
    <w:rsid w:val="000F416A"/>
    <w:rsid w:val="000F4A36"/>
    <w:rsid w:val="000F57E0"/>
    <w:rsid w:val="000F5D4E"/>
    <w:rsid w:val="000F614F"/>
    <w:rsid w:val="000F7272"/>
    <w:rsid w:val="000F7320"/>
    <w:rsid w:val="00100181"/>
    <w:rsid w:val="00100953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6109"/>
    <w:rsid w:val="001278ED"/>
    <w:rsid w:val="00132219"/>
    <w:rsid w:val="001341BA"/>
    <w:rsid w:val="0013434D"/>
    <w:rsid w:val="00135B84"/>
    <w:rsid w:val="00136D6A"/>
    <w:rsid w:val="00136EE6"/>
    <w:rsid w:val="00140B5E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ACB"/>
    <w:rsid w:val="001D270E"/>
    <w:rsid w:val="001D452F"/>
    <w:rsid w:val="001D5C75"/>
    <w:rsid w:val="001D6CD9"/>
    <w:rsid w:val="001E07EF"/>
    <w:rsid w:val="001E1E18"/>
    <w:rsid w:val="001E37C4"/>
    <w:rsid w:val="001E3CEF"/>
    <w:rsid w:val="001E5FFC"/>
    <w:rsid w:val="001E6927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4F5B"/>
    <w:rsid w:val="002350E8"/>
    <w:rsid w:val="00235426"/>
    <w:rsid w:val="002378FE"/>
    <w:rsid w:val="00243458"/>
    <w:rsid w:val="00244010"/>
    <w:rsid w:val="00246335"/>
    <w:rsid w:val="00247B14"/>
    <w:rsid w:val="002507A9"/>
    <w:rsid w:val="002514CF"/>
    <w:rsid w:val="00252BD7"/>
    <w:rsid w:val="00260BB4"/>
    <w:rsid w:val="00260E01"/>
    <w:rsid w:val="002621BD"/>
    <w:rsid w:val="0026244C"/>
    <w:rsid w:val="002658EC"/>
    <w:rsid w:val="00265CA0"/>
    <w:rsid w:val="0027158B"/>
    <w:rsid w:val="00274BAB"/>
    <w:rsid w:val="00274BD2"/>
    <w:rsid w:val="002763C1"/>
    <w:rsid w:val="00281131"/>
    <w:rsid w:val="00281D56"/>
    <w:rsid w:val="0028378C"/>
    <w:rsid w:val="00285649"/>
    <w:rsid w:val="0028564B"/>
    <w:rsid w:val="002858AD"/>
    <w:rsid w:val="0028610B"/>
    <w:rsid w:val="00286335"/>
    <w:rsid w:val="00290493"/>
    <w:rsid w:val="002920A5"/>
    <w:rsid w:val="00292C55"/>
    <w:rsid w:val="00292E08"/>
    <w:rsid w:val="002936A1"/>
    <w:rsid w:val="0029484D"/>
    <w:rsid w:val="00295D9E"/>
    <w:rsid w:val="00297418"/>
    <w:rsid w:val="002A180C"/>
    <w:rsid w:val="002A266C"/>
    <w:rsid w:val="002A272B"/>
    <w:rsid w:val="002A298B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4EB6"/>
    <w:rsid w:val="002D5281"/>
    <w:rsid w:val="002D57C8"/>
    <w:rsid w:val="002D58B0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4C09"/>
    <w:rsid w:val="00314C98"/>
    <w:rsid w:val="00316D48"/>
    <w:rsid w:val="00317683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5AB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7A41"/>
    <w:rsid w:val="00383716"/>
    <w:rsid w:val="00387E41"/>
    <w:rsid w:val="00392678"/>
    <w:rsid w:val="003936FE"/>
    <w:rsid w:val="0039412C"/>
    <w:rsid w:val="003942E0"/>
    <w:rsid w:val="00395D06"/>
    <w:rsid w:val="00396B32"/>
    <w:rsid w:val="003A0D96"/>
    <w:rsid w:val="003A20C2"/>
    <w:rsid w:val="003A6C8E"/>
    <w:rsid w:val="003A7733"/>
    <w:rsid w:val="003B4794"/>
    <w:rsid w:val="003B610B"/>
    <w:rsid w:val="003B6D63"/>
    <w:rsid w:val="003C1DEE"/>
    <w:rsid w:val="003C3581"/>
    <w:rsid w:val="003C7510"/>
    <w:rsid w:val="003D25D2"/>
    <w:rsid w:val="003D5F9E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05C5C"/>
    <w:rsid w:val="00414357"/>
    <w:rsid w:val="004150C2"/>
    <w:rsid w:val="00421996"/>
    <w:rsid w:val="004238F5"/>
    <w:rsid w:val="00424A6E"/>
    <w:rsid w:val="0042535D"/>
    <w:rsid w:val="00425948"/>
    <w:rsid w:val="00426948"/>
    <w:rsid w:val="004276AE"/>
    <w:rsid w:val="00427E23"/>
    <w:rsid w:val="0043317D"/>
    <w:rsid w:val="00434D8A"/>
    <w:rsid w:val="0043718C"/>
    <w:rsid w:val="00440A9F"/>
    <w:rsid w:val="00442316"/>
    <w:rsid w:val="004434F8"/>
    <w:rsid w:val="004515D3"/>
    <w:rsid w:val="00456654"/>
    <w:rsid w:val="00466743"/>
    <w:rsid w:val="0047412E"/>
    <w:rsid w:val="0047490D"/>
    <w:rsid w:val="00475F55"/>
    <w:rsid w:val="004763E0"/>
    <w:rsid w:val="00476924"/>
    <w:rsid w:val="0048211C"/>
    <w:rsid w:val="00484048"/>
    <w:rsid w:val="00484C07"/>
    <w:rsid w:val="00490DE0"/>
    <w:rsid w:val="00491B6E"/>
    <w:rsid w:val="00491E9D"/>
    <w:rsid w:val="00492564"/>
    <w:rsid w:val="00495641"/>
    <w:rsid w:val="00496A22"/>
    <w:rsid w:val="00497475"/>
    <w:rsid w:val="004A6631"/>
    <w:rsid w:val="004B0569"/>
    <w:rsid w:val="004B13CB"/>
    <w:rsid w:val="004B582F"/>
    <w:rsid w:val="004B6217"/>
    <w:rsid w:val="004B6643"/>
    <w:rsid w:val="004B7E60"/>
    <w:rsid w:val="004C0043"/>
    <w:rsid w:val="004C1203"/>
    <w:rsid w:val="004C34A4"/>
    <w:rsid w:val="004C34D2"/>
    <w:rsid w:val="004C4052"/>
    <w:rsid w:val="004C50C9"/>
    <w:rsid w:val="004D1000"/>
    <w:rsid w:val="004D1661"/>
    <w:rsid w:val="004D2326"/>
    <w:rsid w:val="004D438C"/>
    <w:rsid w:val="004D4967"/>
    <w:rsid w:val="004D6CC2"/>
    <w:rsid w:val="004D79A6"/>
    <w:rsid w:val="004E1A5B"/>
    <w:rsid w:val="004E232B"/>
    <w:rsid w:val="004E3A77"/>
    <w:rsid w:val="004E71C5"/>
    <w:rsid w:val="004E755A"/>
    <w:rsid w:val="004E7933"/>
    <w:rsid w:val="004F0C33"/>
    <w:rsid w:val="004F1AB7"/>
    <w:rsid w:val="004F2BF7"/>
    <w:rsid w:val="004F7300"/>
    <w:rsid w:val="005016CD"/>
    <w:rsid w:val="00502C3A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100E"/>
    <w:rsid w:val="00562A85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745F"/>
    <w:rsid w:val="00597699"/>
    <w:rsid w:val="00597C0E"/>
    <w:rsid w:val="005A06EA"/>
    <w:rsid w:val="005A1E02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0955"/>
    <w:rsid w:val="005F430F"/>
    <w:rsid w:val="005F605A"/>
    <w:rsid w:val="005F650D"/>
    <w:rsid w:val="006000C5"/>
    <w:rsid w:val="0060110A"/>
    <w:rsid w:val="006011D6"/>
    <w:rsid w:val="006020C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4E7B"/>
    <w:rsid w:val="00615320"/>
    <w:rsid w:val="0061532D"/>
    <w:rsid w:val="00617443"/>
    <w:rsid w:val="00622EDE"/>
    <w:rsid w:val="00624CC2"/>
    <w:rsid w:val="006279A5"/>
    <w:rsid w:val="00631CBD"/>
    <w:rsid w:val="00633D37"/>
    <w:rsid w:val="0063508E"/>
    <w:rsid w:val="00635644"/>
    <w:rsid w:val="006408E5"/>
    <w:rsid w:val="00641EB0"/>
    <w:rsid w:val="006431A5"/>
    <w:rsid w:val="006541C4"/>
    <w:rsid w:val="0065611E"/>
    <w:rsid w:val="006561E1"/>
    <w:rsid w:val="00657D08"/>
    <w:rsid w:val="00660022"/>
    <w:rsid w:val="00661D12"/>
    <w:rsid w:val="0066314F"/>
    <w:rsid w:val="0066460E"/>
    <w:rsid w:val="00664819"/>
    <w:rsid w:val="00666AC6"/>
    <w:rsid w:val="00667740"/>
    <w:rsid w:val="00667D66"/>
    <w:rsid w:val="00670F34"/>
    <w:rsid w:val="00677376"/>
    <w:rsid w:val="00681A18"/>
    <w:rsid w:val="00681BCB"/>
    <w:rsid w:val="00686314"/>
    <w:rsid w:val="00687579"/>
    <w:rsid w:val="006910F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A1D"/>
    <w:rsid w:val="006F0CF3"/>
    <w:rsid w:val="006F1363"/>
    <w:rsid w:val="006F1C82"/>
    <w:rsid w:val="006F3665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02B8"/>
    <w:rsid w:val="00715F85"/>
    <w:rsid w:val="007168FC"/>
    <w:rsid w:val="00716F64"/>
    <w:rsid w:val="007173C9"/>
    <w:rsid w:val="007175B9"/>
    <w:rsid w:val="00723412"/>
    <w:rsid w:val="007252E2"/>
    <w:rsid w:val="00731425"/>
    <w:rsid w:val="0073313E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647F"/>
    <w:rsid w:val="00782FD9"/>
    <w:rsid w:val="00786C3B"/>
    <w:rsid w:val="00790ED3"/>
    <w:rsid w:val="00792CF9"/>
    <w:rsid w:val="00793E05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F22F2"/>
    <w:rsid w:val="007F2947"/>
    <w:rsid w:val="007F4ED3"/>
    <w:rsid w:val="007F7D5B"/>
    <w:rsid w:val="00801223"/>
    <w:rsid w:val="008025FF"/>
    <w:rsid w:val="00802BDE"/>
    <w:rsid w:val="00805116"/>
    <w:rsid w:val="008123DA"/>
    <w:rsid w:val="00815A72"/>
    <w:rsid w:val="00823C7B"/>
    <w:rsid w:val="00824EDE"/>
    <w:rsid w:val="008253E8"/>
    <w:rsid w:val="00826218"/>
    <w:rsid w:val="00827D80"/>
    <w:rsid w:val="008303D1"/>
    <w:rsid w:val="00831F6E"/>
    <w:rsid w:val="00834B72"/>
    <w:rsid w:val="00834CEB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4103"/>
    <w:rsid w:val="00855374"/>
    <w:rsid w:val="00861A2D"/>
    <w:rsid w:val="0086248B"/>
    <w:rsid w:val="00862833"/>
    <w:rsid w:val="00862A42"/>
    <w:rsid w:val="00870BF3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31F2"/>
    <w:rsid w:val="00893DFF"/>
    <w:rsid w:val="00894389"/>
    <w:rsid w:val="00897FB3"/>
    <w:rsid w:val="008A2068"/>
    <w:rsid w:val="008A3035"/>
    <w:rsid w:val="008A3CAE"/>
    <w:rsid w:val="008A6142"/>
    <w:rsid w:val="008B0FFC"/>
    <w:rsid w:val="008B4132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5290"/>
    <w:rsid w:val="009072D6"/>
    <w:rsid w:val="00910777"/>
    <w:rsid w:val="00912282"/>
    <w:rsid w:val="009123FB"/>
    <w:rsid w:val="009135F8"/>
    <w:rsid w:val="009159B1"/>
    <w:rsid w:val="009161F7"/>
    <w:rsid w:val="009213E4"/>
    <w:rsid w:val="00921684"/>
    <w:rsid w:val="00921F9C"/>
    <w:rsid w:val="00930391"/>
    <w:rsid w:val="00930675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67E7"/>
    <w:rsid w:val="0096239C"/>
    <w:rsid w:val="00962D65"/>
    <w:rsid w:val="00963190"/>
    <w:rsid w:val="00973E9D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11B5"/>
    <w:rsid w:val="009A238E"/>
    <w:rsid w:val="009A2613"/>
    <w:rsid w:val="009A5437"/>
    <w:rsid w:val="009A73F0"/>
    <w:rsid w:val="009B519E"/>
    <w:rsid w:val="009C2B28"/>
    <w:rsid w:val="009C3451"/>
    <w:rsid w:val="009C3F9D"/>
    <w:rsid w:val="009C4D7F"/>
    <w:rsid w:val="009C4FEC"/>
    <w:rsid w:val="009D0742"/>
    <w:rsid w:val="009D2393"/>
    <w:rsid w:val="009D328A"/>
    <w:rsid w:val="009D3CD7"/>
    <w:rsid w:val="009D7A48"/>
    <w:rsid w:val="009E0512"/>
    <w:rsid w:val="009E699E"/>
    <w:rsid w:val="009E76E2"/>
    <w:rsid w:val="009F2DDC"/>
    <w:rsid w:val="009F338F"/>
    <w:rsid w:val="009F3B5E"/>
    <w:rsid w:val="009F4E95"/>
    <w:rsid w:val="009F5555"/>
    <w:rsid w:val="00A00021"/>
    <w:rsid w:val="00A0489C"/>
    <w:rsid w:val="00A05BC8"/>
    <w:rsid w:val="00A0679E"/>
    <w:rsid w:val="00A12A3A"/>
    <w:rsid w:val="00A13D53"/>
    <w:rsid w:val="00A153B1"/>
    <w:rsid w:val="00A1604A"/>
    <w:rsid w:val="00A16229"/>
    <w:rsid w:val="00A177BD"/>
    <w:rsid w:val="00A17C8B"/>
    <w:rsid w:val="00A17FC9"/>
    <w:rsid w:val="00A21204"/>
    <w:rsid w:val="00A2184A"/>
    <w:rsid w:val="00A2242A"/>
    <w:rsid w:val="00A22EE8"/>
    <w:rsid w:val="00A2335D"/>
    <w:rsid w:val="00A249A8"/>
    <w:rsid w:val="00A25426"/>
    <w:rsid w:val="00A2776B"/>
    <w:rsid w:val="00A27C97"/>
    <w:rsid w:val="00A31B7E"/>
    <w:rsid w:val="00A343E1"/>
    <w:rsid w:val="00A356A3"/>
    <w:rsid w:val="00A40455"/>
    <w:rsid w:val="00A41CFB"/>
    <w:rsid w:val="00A41DB7"/>
    <w:rsid w:val="00A45EBF"/>
    <w:rsid w:val="00A51233"/>
    <w:rsid w:val="00A5145C"/>
    <w:rsid w:val="00A53331"/>
    <w:rsid w:val="00A554D7"/>
    <w:rsid w:val="00A5748C"/>
    <w:rsid w:val="00A63189"/>
    <w:rsid w:val="00A64A4D"/>
    <w:rsid w:val="00A70706"/>
    <w:rsid w:val="00A710AB"/>
    <w:rsid w:val="00A73BED"/>
    <w:rsid w:val="00A7478F"/>
    <w:rsid w:val="00A76C3E"/>
    <w:rsid w:val="00A76D7B"/>
    <w:rsid w:val="00A776A4"/>
    <w:rsid w:val="00A80489"/>
    <w:rsid w:val="00A808DC"/>
    <w:rsid w:val="00A81680"/>
    <w:rsid w:val="00A81777"/>
    <w:rsid w:val="00A817F0"/>
    <w:rsid w:val="00A820CE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A764C"/>
    <w:rsid w:val="00AB2567"/>
    <w:rsid w:val="00AB38D3"/>
    <w:rsid w:val="00AB3D3D"/>
    <w:rsid w:val="00AB4D22"/>
    <w:rsid w:val="00AC0369"/>
    <w:rsid w:val="00AC072B"/>
    <w:rsid w:val="00AC1593"/>
    <w:rsid w:val="00AC228C"/>
    <w:rsid w:val="00AC416E"/>
    <w:rsid w:val="00AC708A"/>
    <w:rsid w:val="00AC71E7"/>
    <w:rsid w:val="00AC7908"/>
    <w:rsid w:val="00AD16EF"/>
    <w:rsid w:val="00AE11D0"/>
    <w:rsid w:val="00AE4802"/>
    <w:rsid w:val="00AE4F25"/>
    <w:rsid w:val="00AE6E76"/>
    <w:rsid w:val="00AE7DEB"/>
    <w:rsid w:val="00AF1D94"/>
    <w:rsid w:val="00AF29AB"/>
    <w:rsid w:val="00AF70AF"/>
    <w:rsid w:val="00AF71C4"/>
    <w:rsid w:val="00B01797"/>
    <w:rsid w:val="00B0277E"/>
    <w:rsid w:val="00B05E75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512F"/>
    <w:rsid w:val="00B562EA"/>
    <w:rsid w:val="00B64C9B"/>
    <w:rsid w:val="00B64FA5"/>
    <w:rsid w:val="00B66573"/>
    <w:rsid w:val="00B71446"/>
    <w:rsid w:val="00B76227"/>
    <w:rsid w:val="00B811E9"/>
    <w:rsid w:val="00B82051"/>
    <w:rsid w:val="00B83F15"/>
    <w:rsid w:val="00B849B4"/>
    <w:rsid w:val="00B86BAF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3F1"/>
    <w:rsid w:val="00BB2DF2"/>
    <w:rsid w:val="00BB2F70"/>
    <w:rsid w:val="00BB3799"/>
    <w:rsid w:val="00BB55CE"/>
    <w:rsid w:val="00BB5B8D"/>
    <w:rsid w:val="00BC2B50"/>
    <w:rsid w:val="00BC37F7"/>
    <w:rsid w:val="00BC44EC"/>
    <w:rsid w:val="00BC4F2C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E12DA"/>
    <w:rsid w:val="00BE2115"/>
    <w:rsid w:val="00BE3EBE"/>
    <w:rsid w:val="00BE4814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0461"/>
    <w:rsid w:val="00C37892"/>
    <w:rsid w:val="00C401A2"/>
    <w:rsid w:val="00C41D6F"/>
    <w:rsid w:val="00C43411"/>
    <w:rsid w:val="00C46F5B"/>
    <w:rsid w:val="00C50E92"/>
    <w:rsid w:val="00C552A0"/>
    <w:rsid w:val="00C5592D"/>
    <w:rsid w:val="00C55A4E"/>
    <w:rsid w:val="00C563D9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6EA3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F1941"/>
    <w:rsid w:val="00CF1C1E"/>
    <w:rsid w:val="00CF30CC"/>
    <w:rsid w:val="00CF4EAD"/>
    <w:rsid w:val="00CF53E2"/>
    <w:rsid w:val="00CF5C2F"/>
    <w:rsid w:val="00CF6A5B"/>
    <w:rsid w:val="00CF7FA7"/>
    <w:rsid w:val="00D02049"/>
    <w:rsid w:val="00D03A5D"/>
    <w:rsid w:val="00D03ED5"/>
    <w:rsid w:val="00D06636"/>
    <w:rsid w:val="00D10558"/>
    <w:rsid w:val="00D11BAD"/>
    <w:rsid w:val="00D12117"/>
    <w:rsid w:val="00D14FD0"/>
    <w:rsid w:val="00D17277"/>
    <w:rsid w:val="00D20FDB"/>
    <w:rsid w:val="00D21198"/>
    <w:rsid w:val="00D214B2"/>
    <w:rsid w:val="00D22CCF"/>
    <w:rsid w:val="00D2319C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A5B48"/>
    <w:rsid w:val="00DA72AD"/>
    <w:rsid w:val="00DA7E9D"/>
    <w:rsid w:val="00DB0274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8D2"/>
    <w:rsid w:val="00E52A35"/>
    <w:rsid w:val="00E549D7"/>
    <w:rsid w:val="00E57D77"/>
    <w:rsid w:val="00E60E3B"/>
    <w:rsid w:val="00E629B1"/>
    <w:rsid w:val="00E629DE"/>
    <w:rsid w:val="00E62C4C"/>
    <w:rsid w:val="00E64708"/>
    <w:rsid w:val="00E65CE3"/>
    <w:rsid w:val="00E7005B"/>
    <w:rsid w:val="00E70325"/>
    <w:rsid w:val="00E71341"/>
    <w:rsid w:val="00E71FCF"/>
    <w:rsid w:val="00E72D52"/>
    <w:rsid w:val="00E740B7"/>
    <w:rsid w:val="00E74146"/>
    <w:rsid w:val="00E76F66"/>
    <w:rsid w:val="00E77BF4"/>
    <w:rsid w:val="00E80A50"/>
    <w:rsid w:val="00E80D6F"/>
    <w:rsid w:val="00E816D8"/>
    <w:rsid w:val="00E81741"/>
    <w:rsid w:val="00E87DC4"/>
    <w:rsid w:val="00E87E92"/>
    <w:rsid w:val="00E92FAD"/>
    <w:rsid w:val="00E93977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F032C5"/>
    <w:rsid w:val="00F04F13"/>
    <w:rsid w:val="00F05A6E"/>
    <w:rsid w:val="00F0671E"/>
    <w:rsid w:val="00F07558"/>
    <w:rsid w:val="00F07562"/>
    <w:rsid w:val="00F07A13"/>
    <w:rsid w:val="00F10951"/>
    <w:rsid w:val="00F13161"/>
    <w:rsid w:val="00F13AB2"/>
    <w:rsid w:val="00F145F4"/>
    <w:rsid w:val="00F146D0"/>
    <w:rsid w:val="00F14A78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1C0"/>
    <w:rsid w:val="00F52B75"/>
    <w:rsid w:val="00F536A9"/>
    <w:rsid w:val="00F54148"/>
    <w:rsid w:val="00F54FF3"/>
    <w:rsid w:val="00F5692B"/>
    <w:rsid w:val="00F5746D"/>
    <w:rsid w:val="00F631D9"/>
    <w:rsid w:val="00F64C75"/>
    <w:rsid w:val="00F653CA"/>
    <w:rsid w:val="00F65A94"/>
    <w:rsid w:val="00F66D0F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4EDA"/>
    <w:rsid w:val="00F967CE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D0091"/>
    <w:rsid w:val="00FD0796"/>
    <w:rsid w:val="00FD6872"/>
    <w:rsid w:val="00FD6E16"/>
    <w:rsid w:val="00FD7082"/>
    <w:rsid w:val="00FD7792"/>
    <w:rsid w:val="00FD7FCF"/>
    <w:rsid w:val="00FE48D4"/>
    <w:rsid w:val="00FE5D5E"/>
    <w:rsid w:val="00FE76BB"/>
    <w:rsid w:val="00FF0AEA"/>
    <w:rsid w:val="00FF18C1"/>
    <w:rsid w:val="00FF2435"/>
    <w:rsid w:val="00FF24B9"/>
    <w:rsid w:val="00FF379E"/>
    <w:rsid w:val="00FF49C7"/>
    <w:rsid w:val="00FF4D8F"/>
    <w:rsid w:val="00FF5207"/>
    <w:rsid w:val="00FF5E0E"/>
    <w:rsid w:val="00FF6905"/>
    <w:rsid w:val="00FF758A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A005D4"/>
  <w15:docId w15:val="{2212CDA4-EB34-4DE9-AD89-551C217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52BD7"/>
    <w:rPr>
      <w:rFonts w:ascii="Times New Roman" w:eastAsia="Times New Roman" w:hAnsi="Times New Roman"/>
      <w:sz w:val="24"/>
      <w:lang w:val="en-GB"/>
    </w:rPr>
  </w:style>
  <w:style w:type="character" w:styleId="Fett">
    <w:name w:val="Strong"/>
    <w:basedOn w:val="Absatz-Standardschriftart"/>
    <w:uiPriority w:val="22"/>
    <w:qFormat/>
    <w:rsid w:val="00F9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igmasoft.de/de/presse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igmasoft.de/de/sigma-academy/event-calend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ess@sigmasoft.de" TargetMode="Externa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C9AF-225D-4CD2-9F0F-9B821C79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41F38-3DE0-4626-A003-8DDA1790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2</Pages>
  <Words>674</Words>
  <Characters>3391</Characters>
  <Application>Microsoft Office Word</Application>
  <DocSecurity>0</DocSecurity>
  <Lines>89</Lines>
  <Paragraphs>41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4024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Aschhoff</dc:creator>
  <cp:lastModifiedBy>Katharina Aschhoff</cp:lastModifiedBy>
  <cp:revision>7</cp:revision>
  <cp:lastPrinted>2021-10-08T11:25:00Z</cp:lastPrinted>
  <dcterms:created xsi:type="dcterms:W3CDTF">2023-01-31T09:12:00Z</dcterms:created>
  <dcterms:modified xsi:type="dcterms:W3CDTF">2023-02-20T09:31:00Z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2358109f7fbd61eef20862299da97d6790ae0406204796543331826cdbffc598</vt:lpwstr>
  </property>
</Properties>
</file>